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77A" w:rsidRDefault="002326E5">
      <w:pPr>
        <w:pStyle w:val="Corps"/>
        <w:spacing w:line="240" w:lineRule="auto"/>
        <w:jc w:val="both"/>
        <w:rPr>
          <w:rStyle w:val="Aucun"/>
          <w:sz w:val="28"/>
          <w:szCs w:val="28"/>
        </w:rPr>
      </w:pPr>
      <w:r>
        <w:rPr>
          <w:rStyle w:val="Aucun"/>
          <w:sz w:val="24"/>
          <w:szCs w:val="24"/>
        </w:rPr>
        <w:t>ECOLE BARTHOLDI   -  FOURNITURES SCOLAIRES  -  RENTREE 202</w:t>
      </w:r>
      <w:r>
        <w:rPr>
          <w:rStyle w:val="Aucun"/>
          <w:sz w:val="24"/>
          <w:szCs w:val="24"/>
          <w:lang w:val="fr-FR"/>
        </w:rPr>
        <w:t>2</w:t>
      </w:r>
      <w:r>
        <w:rPr>
          <w:rStyle w:val="Aucun"/>
          <w:sz w:val="24"/>
          <w:szCs w:val="24"/>
        </w:rPr>
        <w:t>/ 202</w:t>
      </w:r>
      <w:r>
        <w:rPr>
          <w:rStyle w:val="Aucun"/>
          <w:sz w:val="24"/>
          <w:szCs w:val="24"/>
          <w:lang w:val="fr-FR"/>
        </w:rPr>
        <w:t>3</w:t>
      </w:r>
      <w:r>
        <w:t xml:space="preserve">     </w:t>
      </w:r>
      <w:r>
        <w:rPr>
          <w:rStyle w:val="Aucun"/>
          <w:sz w:val="28"/>
          <w:szCs w:val="28"/>
          <w:lang w:val="da-DK"/>
        </w:rPr>
        <w:t>CP BILINGUE</w:t>
      </w:r>
    </w:p>
    <w:p w:rsidR="007F677A" w:rsidRDefault="002326E5">
      <w:pPr>
        <w:pStyle w:val="Corps"/>
        <w:spacing w:line="240" w:lineRule="auto"/>
        <w:jc w:val="both"/>
      </w:pPr>
      <w:r>
        <w:rPr>
          <w:rStyle w:val="Aucun"/>
          <w:sz w:val="24"/>
          <w:szCs w:val="24"/>
          <w:lang w:val="fr-FR"/>
        </w:rPr>
        <w:t>Merci de marquer  toutes les affaires au nom de votre enfant, ainsi que les vestes et les manteaux. Les é</w:t>
      </w:r>
      <w:r>
        <w:rPr>
          <w:rStyle w:val="Aucun"/>
          <w:sz w:val="24"/>
          <w:szCs w:val="24"/>
        </w:rPr>
        <w:t>l</w:t>
      </w:r>
      <w:r>
        <w:rPr>
          <w:rStyle w:val="Aucun"/>
          <w:sz w:val="24"/>
          <w:szCs w:val="24"/>
          <w:lang w:val="it-IT"/>
        </w:rPr>
        <w:t>è</w:t>
      </w:r>
      <w:proofErr w:type="spellStart"/>
      <w:r>
        <w:rPr>
          <w:rStyle w:val="Aucun"/>
          <w:sz w:val="24"/>
          <w:szCs w:val="24"/>
          <w:lang w:val="fr-FR"/>
        </w:rPr>
        <w:t>ves</w:t>
      </w:r>
      <w:proofErr w:type="spellEnd"/>
      <w:r>
        <w:rPr>
          <w:rStyle w:val="Aucun"/>
          <w:sz w:val="24"/>
          <w:szCs w:val="24"/>
          <w:lang w:val="fr-FR"/>
        </w:rPr>
        <w:t xml:space="preserve"> ont souvent le m</w:t>
      </w:r>
      <w:r>
        <w:rPr>
          <w:rStyle w:val="Aucun"/>
          <w:sz w:val="24"/>
          <w:szCs w:val="24"/>
        </w:rPr>
        <w:t>ê</w:t>
      </w:r>
      <w:r w:rsidRPr="00B0607B">
        <w:rPr>
          <w:rStyle w:val="Aucun"/>
          <w:sz w:val="24"/>
          <w:szCs w:val="24"/>
          <w:lang w:val="fr-FR"/>
        </w:rPr>
        <w:t>me mat</w:t>
      </w:r>
      <w:r>
        <w:rPr>
          <w:rStyle w:val="Aucun"/>
          <w:sz w:val="24"/>
          <w:szCs w:val="24"/>
          <w:lang w:val="fr-FR"/>
        </w:rPr>
        <w:t>ériel et ne g</w:t>
      </w:r>
      <w:r>
        <w:rPr>
          <w:rStyle w:val="Aucun"/>
          <w:sz w:val="24"/>
          <w:szCs w:val="24"/>
          <w:lang w:val="it-IT"/>
        </w:rPr>
        <w:t>è</w:t>
      </w:r>
      <w:proofErr w:type="spellStart"/>
      <w:r>
        <w:rPr>
          <w:rStyle w:val="Aucun"/>
          <w:sz w:val="24"/>
          <w:szCs w:val="24"/>
          <w:lang w:val="fr-FR"/>
        </w:rPr>
        <w:t>rent</w:t>
      </w:r>
      <w:proofErr w:type="spellEnd"/>
      <w:r>
        <w:rPr>
          <w:rStyle w:val="Aucun"/>
          <w:sz w:val="24"/>
          <w:szCs w:val="24"/>
          <w:lang w:val="fr-FR"/>
        </w:rPr>
        <w:t xml:space="preserve"> pas toujours leurs affaires</w:t>
      </w:r>
      <w:r>
        <w:rPr>
          <w:rStyle w:val="Aucun"/>
          <w:sz w:val="24"/>
          <w:szCs w:val="24"/>
        </w:rPr>
        <w:t>…</w:t>
      </w:r>
    </w:p>
    <w:p w:rsidR="007F677A" w:rsidRDefault="002326E5">
      <w:pPr>
        <w:pStyle w:val="Corps"/>
        <w:spacing w:line="240" w:lineRule="auto"/>
        <w:jc w:val="both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</w:rPr>
        <w:t>Mat</w:t>
      </w:r>
      <w:proofErr w:type="spellStart"/>
      <w:r>
        <w:rPr>
          <w:rStyle w:val="Aucun"/>
          <w:sz w:val="24"/>
          <w:szCs w:val="24"/>
          <w:lang w:val="fr-FR"/>
        </w:rPr>
        <w:t>ériel</w:t>
      </w:r>
      <w:proofErr w:type="spellEnd"/>
      <w:r>
        <w:rPr>
          <w:rStyle w:val="Aucun"/>
          <w:sz w:val="24"/>
          <w:szCs w:val="24"/>
          <w:lang w:val="fr-FR"/>
        </w:rPr>
        <w:t xml:space="preserve"> commun aux </w:t>
      </w:r>
      <w:proofErr w:type="gramStart"/>
      <w:r>
        <w:rPr>
          <w:rStyle w:val="Aucun"/>
          <w:sz w:val="24"/>
          <w:szCs w:val="24"/>
          <w:lang w:val="fr-FR"/>
        </w:rPr>
        <w:t>enseignantes</w:t>
      </w:r>
      <w:r>
        <w:rPr>
          <w:rStyle w:val="Aucun"/>
          <w:sz w:val="24"/>
          <w:szCs w:val="24"/>
        </w:rPr>
        <w:t> :</w:t>
      </w:r>
      <w:proofErr w:type="gramEnd"/>
    </w:p>
    <w:p w:rsidR="007F677A" w:rsidRDefault="002326E5">
      <w:pPr>
        <w:pStyle w:val="Corps"/>
        <w:numPr>
          <w:ilvl w:val="0"/>
          <w:numId w:val="2"/>
        </w:numPr>
        <w:spacing w:line="240" w:lineRule="auto"/>
        <w:jc w:val="both"/>
        <w:rPr>
          <w:lang w:val="fr-FR"/>
        </w:rPr>
      </w:pPr>
      <w:r>
        <w:rPr>
          <w:lang w:val="fr-FR"/>
        </w:rPr>
        <w:t>Une trousse</w:t>
      </w:r>
    </w:p>
    <w:p w:rsidR="007F677A" w:rsidRDefault="002326E5">
      <w:pPr>
        <w:pStyle w:val="Corps"/>
        <w:numPr>
          <w:ilvl w:val="0"/>
          <w:numId w:val="2"/>
        </w:numPr>
        <w:spacing w:line="240" w:lineRule="auto"/>
        <w:jc w:val="both"/>
        <w:rPr>
          <w:lang w:val="es-ES_tradnl"/>
        </w:rPr>
      </w:pPr>
      <w:proofErr w:type="spellStart"/>
      <w:r>
        <w:rPr>
          <w:lang w:val="es-ES_tradnl"/>
        </w:rPr>
        <w:t>Stylos</w:t>
      </w:r>
      <w:proofErr w:type="spellEnd"/>
      <w:r>
        <w:rPr>
          <w:lang w:val="es-ES_tradnl"/>
        </w:rPr>
        <w:t xml:space="preserve"> </w:t>
      </w:r>
      <w:r>
        <w:rPr>
          <w:lang w:val="fr-FR"/>
        </w:rPr>
        <w:t xml:space="preserve">bleus de type </w:t>
      </w:r>
      <w:proofErr w:type="spellStart"/>
      <w:r>
        <w:rPr>
          <w:lang w:val="fr-FR"/>
        </w:rPr>
        <w:t>frixion</w:t>
      </w:r>
      <w:proofErr w:type="spellEnd"/>
    </w:p>
    <w:p w:rsidR="007F677A" w:rsidRDefault="002326E5">
      <w:pPr>
        <w:pStyle w:val="Corps"/>
        <w:numPr>
          <w:ilvl w:val="0"/>
          <w:numId w:val="2"/>
        </w:numPr>
        <w:spacing w:line="240" w:lineRule="auto"/>
        <w:jc w:val="both"/>
        <w:rPr>
          <w:lang w:val="fr-FR"/>
        </w:rPr>
      </w:pPr>
      <w:r>
        <w:rPr>
          <w:lang w:val="fr-FR"/>
        </w:rPr>
        <w:t>Stylos à bille classique</w:t>
      </w:r>
      <w:r>
        <w:t xml:space="preserve">: </w:t>
      </w:r>
      <w:r>
        <w:rPr>
          <w:lang w:val="fr-FR"/>
        </w:rPr>
        <w:t xml:space="preserve">rouge </w:t>
      </w:r>
      <w:r>
        <w:t xml:space="preserve">– </w:t>
      </w:r>
      <w:r>
        <w:rPr>
          <w:lang w:val="it-IT"/>
        </w:rPr>
        <w:t>vert - noir</w:t>
      </w:r>
    </w:p>
    <w:p w:rsidR="007F677A" w:rsidRDefault="002326E5">
      <w:pPr>
        <w:pStyle w:val="Corps"/>
        <w:numPr>
          <w:ilvl w:val="0"/>
          <w:numId w:val="2"/>
        </w:numPr>
        <w:spacing w:line="240" w:lineRule="auto"/>
        <w:jc w:val="both"/>
      </w:pPr>
      <w:r>
        <w:t xml:space="preserve">1 </w:t>
      </w:r>
      <w:proofErr w:type="spellStart"/>
      <w:r>
        <w:t>crayon</w:t>
      </w:r>
      <w:proofErr w:type="spellEnd"/>
      <w:r>
        <w:t xml:space="preserve"> à </w:t>
      </w:r>
      <w:r>
        <w:rPr>
          <w:lang w:val="fr-FR"/>
        </w:rPr>
        <w:t>papier HB de qualité</w:t>
      </w:r>
    </w:p>
    <w:p w:rsidR="007F677A" w:rsidRDefault="002326E5">
      <w:pPr>
        <w:pStyle w:val="Corps"/>
        <w:numPr>
          <w:ilvl w:val="0"/>
          <w:numId w:val="2"/>
        </w:numPr>
        <w:spacing w:line="240" w:lineRule="auto"/>
        <w:jc w:val="both"/>
        <w:rPr>
          <w:lang w:val="fr-FR"/>
        </w:rPr>
      </w:pPr>
      <w:r>
        <w:rPr>
          <w:lang w:val="fr-FR"/>
        </w:rPr>
        <w:t xml:space="preserve">Taille-crayon </w:t>
      </w:r>
      <w:r>
        <w:t>à r</w:t>
      </w:r>
      <w:proofErr w:type="spellStart"/>
      <w:r>
        <w:rPr>
          <w:lang w:val="fr-FR"/>
        </w:rPr>
        <w:t>éservoir</w:t>
      </w:r>
      <w:proofErr w:type="spellEnd"/>
    </w:p>
    <w:p w:rsidR="007F677A" w:rsidRDefault="002326E5">
      <w:pPr>
        <w:pStyle w:val="Corps"/>
        <w:numPr>
          <w:ilvl w:val="0"/>
          <w:numId w:val="2"/>
        </w:numPr>
        <w:spacing w:line="240" w:lineRule="auto"/>
        <w:jc w:val="both"/>
        <w:rPr>
          <w:lang w:val="en-US"/>
        </w:rPr>
      </w:pPr>
      <w:proofErr w:type="spellStart"/>
      <w:r>
        <w:rPr>
          <w:lang w:val="en-US"/>
        </w:rPr>
        <w:t>Gomme</w:t>
      </w:r>
      <w:proofErr w:type="spellEnd"/>
    </w:p>
    <w:p w:rsidR="007F677A" w:rsidRDefault="002326E5">
      <w:pPr>
        <w:pStyle w:val="Corps"/>
        <w:numPr>
          <w:ilvl w:val="0"/>
          <w:numId w:val="2"/>
        </w:numPr>
        <w:spacing w:line="240" w:lineRule="auto"/>
        <w:jc w:val="both"/>
      </w:pPr>
      <w:r>
        <w:t>R</w:t>
      </w:r>
      <w:r>
        <w:rPr>
          <w:lang w:val="it-IT"/>
        </w:rPr>
        <w:t>è</w:t>
      </w:r>
      <w:proofErr w:type="spellStart"/>
      <w:r>
        <w:rPr>
          <w:lang w:val="fr-FR"/>
        </w:rPr>
        <w:t>gle</w:t>
      </w:r>
      <w:proofErr w:type="spellEnd"/>
      <w:r>
        <w:rPr>
          <w:lang w:val="fr-FR"/>
        </w:rPr>
        <w:t xml:space="preserve"> plate de 20 cm en plastique non-flexible</w:t>
      </w:r>
    </w:p>
    <w:p w:rsidR="007F677A" w:rsidRDefault="002326E5">
      <w:pPr>
        <w:pStyle w:val="Corps"/>
        <w:numPr>
          <w:ilvl w:val="0"/>
          <w:numId w:val="2"/>
        </w:numPr>
        <w:spacing w:line="240" w:lineRule="auto"/>
        <w:jc w:val="both"/>
        <w:rPr>
          <w:lang w:val="en-US"/>
        </w:rPr>
      </w:pPr>
      <w:r>
        <w:rPr>
          <w:lang w:val="en-US"/>
        </w:rPr>
        <w:t xml:space="preserve">Sticks de </w:t>
      </w:r>
      <w:proofErr w:type="spellStart"/>
      <w:r>
        <w:rPr>
          <w:lang w:val="en-US"/>
        </w:rPr>
        <w:t>colle</w:t>
      </w:r>
      <w:proofErr w:type="spellEnd"/>
    </w:p>
    <w:p w:rsidR="007F677A" w:rsidRDefault="002326E5">
      <w:pPr>
        <w:pStyle w:val="Corps"/>
        <w:numPr>
          <w:ilvl w:val="0"/>
          <w:numId w:val="2"/>
        </w:numPr>
        <w:spacing w:line="240" w:lineRule="auto"/>
        <w:jc w:val="both"/>
        <w:rPr>
          <w:lang w:val="fr-FR"/>
        </w:rPr>
      </w:pPr>
      <w:r>
        <w:rPr>
          <w:lang w:val="fr-FR"/>
        </w:rPr>
        <w:t>2 feutres surligneurs</w:t>
      </w:r>
    </w:p>
    <w:p w:rsidR="007F677A" w:rsidRDefault="002326E5">
      <w:pPr>
        <w:pStyle w:val="Corps"/>
        <w:numPr>
          <w:ilvl w:val="0"/>
          <w:numId w:val="2"/>
        </w:numPr>
        <w:spacing w:line="240" w:lineRule="auto"/>
        <w:jc w:val="both"/>
        <w:rPr>
          <w:lang w:val="fr-FR"/>
        </w:rPr>
      </w:pPr>
      <w:r>
        <w:rPr>
          <w:lang w:val="fr-FR"/>
        </w:rPr>
        <w:t xml:space="preserve">Une paire de ciseaux </w:t>
      </w:r>
      <w:r>
        <w:t xml:space="preserve">à </w:t>
      </w:r>
      <w:r>
        <w:rPr>
          <w:lang w:val="fr-FR"/>
        </w:rPr>
        <w:t>bouts ronds</w:t>
      </w:r>
    </w:p>
    <w:p w:rsidR="007F677A" w:rsidRDefault="002326E5">
      <w:pPr>
        <w:pStyle w:val="Corps"/>
        <w:numPr>
          <w:ilvl w:val="0"/>
          <w:numId w:val="2"/>
        </w:numPr>
        <w:spacing w:line="240" w:lineRule="auto"/>
        <w:jc w:val="both"/>
        <w:rPr>
          <w:lang w:val="fr-FR"/>
        </w:rPr>
      </w:pPr>
      <w:r>
        <w:rPr>
          <w:lang w:val="fr-FR"/>
        </w:rPr>
        <w:t>Une trousse avec des feutres et des crayons de couleur avec le nom dessus</w:t>
      </w:r>
    </w:p>
    <w:p w:rsidR="007F677A" w:rsidRDefault="002326E5">
      <w:pPr>
        <w:pStyle w:val="Corps"/>
        <w:numPr>
          <w:ilvl w:val="0"/>
          <w:numId w:val="2"/>
        </w:numPr>
        <w:spacing w:line="240" w:lineRule="auto"/>
        <w:jc w:val="both"/>
        <w:rPr>
          <w:lang w:val="fr-FR"/>
        </w:rPr>
      </w:pPr>
      <w:r>
        <w:rPr>
          <w:lang w:val="fr-FR"/>
        </w:rPr>
        <w:t>1 pochette de papier canson A4, 180 g avec le nom dessus</w:t>
      </w:r>
    </w:p>
    <w:p w:rsidR="007F677A" w:rsidRDefault="002326E5">
      <w:pPr>
        <w:pStyle w:val="Corps"/>
        <w:numPr>
          <w:ilvl w:val="0"/>
          <w:numId w:val="2"/>
        </w:numPr>
        <w:spacing w:line="240" w:lineRule="auto"/>
        <w:jc w:val="both"/>
        <w:rPr>
          <w:lang w:val="fr-FR"/>
        </w:rPr>
      </w:pPr>
      <w:r>
        <w:rPr>
          <w:lang w:val="fr-FR"/>
        </w:rPr>
        <w:t>Une ardoise blanche + feutre d</w:t>
      </w:r>
      <w:r>
        <w:rPr>
          <w:rtl/>
        </w:rPr>
        <w:t>’</w:t>
      </w:r>
      <w:r>
        <w:rPr>
          <w:lang w:val="fr-FR"/>
        </w:rPr>
        <w:t>ardoise effa</w:t>
      </w:r>
      <w:r>
        <w:t>ç</w:t>
      </w:r>
      <w:r w:rsidRPr="00B0607B">
        <w:rPr>
          <w:lang w:val="fr-FR"/>
        </w:rPr>
        <w:t>able</w:t>
      </w:r>
    </w:p>
    <w:p w:rsidR="007F677A" w:rsidRDefault="002326E5">
      <w:pPr>
        <w:pStyle w:val="Corps"/>
        <w:numPr>
          <w:ilvl w:val="0"/>
          <w:numId w:val="2"/>
        </w:numPr>
        <w:spacing w:line="240" w:lineRule="auto"/>
        <w:jc w:val="both"/>
        <w:rPr>
          <w:lang w:val="fr-FR"/>
        </w:rPr>
      </w:pPr>
      <w:r>
        <w:rPr>
          <w:lang w:val="fr-FR"/>
        </w:rPr>
        <w:t>Un cahier de texte</w:t>
      </w:r>
    </w:p>
    <w:p w:rsidR="007F677A" w:rsidRDefault="002326E5">
      <w:pPr>
        <w:pStyle w:val="Corps"/>
        <w:numPr>
          <w:ilvl w:val="0"/>
          <w:numId w:val="2"/>
        </w:numPr>
        <w:spacing w:line="240" w:lineRule="auto"/>
        <w:jc w:val="both"/>
        <w:rPr>
          <w:lang w:val="fr-FR"/>
        </w:rPr>
      </w:pPr>
      <w:r>
        <w:rPr>
          <w:lang w:val="fr-FR"/>
        </w:rPr>
        <w:t>Une grande pochette en plastique avec élastiques</w:t>
      </w:r>
      <w:r w:rsidR="00AA3EAC">
        <w:rPr>
          <w:lang w:val="fr-FR"/>
        </w:rPr>
        <w:t xml:space="preserve"> rouge pour le français et une bleue pour l’allemand</w:t>
      </w:r>
    </w:p>
    <w:p w:rsidR="007F677A" w:rsidRDefault="002326E5">
      <w:pPr>
        <w:pStyle w:val="Corps"/>
        <w:numPr>
          <w:ilvl w:val="0"/>
          <w:numId w:val="2"/>
        </w:numPr>
        <w:spacing w:line="240" w:lineRule="auto"/>
        <w:jc w:val="both"/>
        <w:rPr>
          <w:lang w:val="ru-RU"/>
        </w:rPr>
      </w:pPr>
      <w:r>
        <w:rPr>
          <w:lang w:val="ru-RU"/>
        </w:rPr>
        <w:t>1 bo</w:t>
      </w:r>
      <w:r>
        <w:t>î</w:t>
      </w:r>
      <w:r>
        <w:rPr>
          <w:lang w:val="fr-FR"/>
        </w:rPr>
        <w:t>te de mouchoirs</w:t>
      </w:r>
    </w:p>
    <w:p w:rsidR="007F677A" w:rsidRDefault="002326E5">
      <w:pPr>
        <w:pStyle w:val="Corps"/>
        <w:numPr>
          <w:ilvl w:val="0"/>
          <w:numId w:val="2"/>
        </w:numPr>
        <w:spacing w:line="240" w:lineRule="auto"/>
        <w:jc w:val="both"/>
        <w:rPr>
          <w:lang w:val="fr-FR"/>
        </w:rPr>
      </w:pPr>
      <w:r>
        <w:rPr>
          <w:lang w:val="fr-FR"/>
        </w:rPr>
        <w:t>1 paire de chaussons avec pré</w:t>
      </w:r>
      <w:proofErr w:type="spellStart"/>
      <w:r>
        <w:t>nom</w:t>
      </w:r>
      <w:proofErr w:type="spellEnd"/>
    </w:p>
    <w:p w:rsidR="007F677A" w:rsidRDefault="002326E5">
      <w:pPr>
        <w:pStyle w:val="Corps"/>
        <w:numPr>
          <w:ilvl w:val="0"/>
          <w:numId w:val="2"/>
        </w:numPr>
        <w:spacing w:line="240" w:lineRule="auto"/>
        <w:jc w:val="both"/>
        <w:rPr>
          <w:lang w:val="fr-FR"/>
        </w:rPr>
      </w:pPr>
      <w:r>
        <w:rPr>
          <w:rStyle w:val="Aucun"/>
          <w:u w:val="single"/>
          <w:lang w:val="fr-FR"/>
        </w:rPr>
        <w:t>Pour les é</w:t>
      </w:r>
      <w:r>
        <w:rPr>
          <w:rStyle w:val="Aucun"/>
          <w:u w:val="single"/>
        </w:rPr>
        <w:t>l</w:t>
      </w:r>
      <w:r>
        <w:rPr>
          <w:rStyle w:val="Aucun"/>
          <w:u w:val="single"/>
          <w:lang w:val="it-IT"/>
        </w:rPr>
        <w:t>è</w:t>
      </w:r>
      <w:proofErr w:type="spellStart"/>
      <w:r>
        <w:rPr>
          <w:rStyle w:val="Aucun"/>
          <w:u w:val="single"/>
          <w:lang w:val="fr-FR"/>
        </w:rPr>
        <w:t>ves</w:t>
      </w:r>
      <w:proofErr w:type="spellEnd"/>
      <w:r>
        <w:rPr>
          <w:rStyle w:val="Aucun"/>
          <w:u w:val="single"/>
          <w:lang w:val="fr-FR"/>
        </w:rPr>
        <w:t xml:space="preserve"> faisant religion </w:t>
      </w:r>
      <w:r>
        <w:rPr>
          <w:lang w:val="fr-FR"/>
        </w:rPr>
        <w:t xml:space="preserve">: un petit cahier 96 pages </w:t>
      </w:r>
      <w:r>
        <w:t xml:space="preserve">à </w:t>
      </w:r>
      <w:r>
        <w:rPr>
          <w:lang w:val="fr-FR"/>
        </w:rPr>
        <w:t xml:space="preserve">grands carreaux avec couverture violette </w:t>
      </w:r>
      <w:proofErr w:type="gramStart"/>
      <w:r>
        <w:rPr>
          <w:lang w:val="fr-FR"/>
        </w:rPr>
        <w:t xml:space="preserve">( </w:t>
      </w:r>
      <w:proofErr w:type="spellStart"/>
      <w:r>
        <w:rPr>
          <w:lang w:val="fr-FR"/>
        </w:rPr>
        <w:t>polypropyl</w:t>
      </w:r>
      <w:proofErr w:type="spellEnd"/>
      <w:r>
        <w:rPr>
          <w:lang w:val="it-IT"/>
        </w:rPr>
        <w:t>è</w:t>
      </w:r>
      <w:r>
        <w:rPr>
          <w:lang w:val="fr-FR"/>
        </w:rPr>
        <w:t>ne</w:t>
      </w:r>
      <w:proofErr w:type="gramEnd"/>
      <w:r>
        <w:rPr>
          <w:lang w:val="fr-FR"/>
        </w:rPr>
        <w:t xml:space="preserve"> ou </w:t>
      </w:r>
      <w:proofErr w:type="spellStart"/>
      <w:r>
        <w:rPr>
          <w:lang w:val="fr-FR"/>
        </w:rPr>
        <w:t>prot</w:t>
      </w:r>
      <w:proofErr w:type="spellEnd"/>
      <w:r>
        <w:rPr>
          <w:lang w:val="it-IT"/>
        </w:rPr>
        <w:t>è</w:t>
      </w:r>
      <w:proofErr w:type="spellStart"/>
      <w:r>
        <w:rPr>
          <w:lang w:val="fr-FR"/>
        </w:rPr>
        <w:t>ge</w:t>
      </w:r>
      <w:proofErr w:type="spellEnd"/>
      <w:r>
        <w:rPr>
          <w:lang w:val="fr-FR"/>
        </w:rPr>
        <w:t>-cahier)</w:t>
      </w:r>
    </w:p>
    <w:p w:rsidR="007F677A" w:rsidRDefault="002326E5">
      <w:pPr>
        <w:pStyle w:val="Corps"/>
        <w:numPr>
          <w:ilvl w:val="0"/>
          <w:numId w:val="2"/>
        </w:numPr>
        <w:spacing w:line="240" w:lineRule="auto"/>
        <w:jc w:val="both"/>
      </w:pPr>
      <w:r>
        <w:rPr>
          <w:rStyle w:val="Aucun"/>
          <w:u w:val="single"/>
        </w:rPr>
        <w:t>Po</w:t>
      </w:r>
      <w:proofErr w:type="spellStart"/>
      <w:r>
        <w:rPr>
          <w:rStyle w:val="Aucun"/>
          <w:u w:val="single"/>
          <w:lang w:val="fr-FR"/>
        </w:rPr>
        <w:t>ésie</w:t>
      </w:r>
      <w:proofErr w:type="spellEnd"/>
      <w:r>
        <w:rPr>
          <w:rStyle w:val="Aucun"/>
          <w:u w:val="single"/>
          <w:lang w:val="fr-FR"/>
        </w:rPr>
        <w:t xml:space="preserve"> / chant</w:t>
      </w:r>
      <w:r>
        <w:rPr>
          <w:rStyle w:val="Aucun"/>
          <w:u w:val="single"/>
        </w:rPr>
        <w:t> </w:t>
      </w:r>
      <w:r>
        <w:rPr>
          <w:lang w:val="fr-FR"/>
        </w:rPr>
        <w:t>: un petit cahier 96 pages de travaux pratiques ( 1 c</w:t>
      </w:r>
      <w:proofErr w:type="spellStart"/>
      <w:r>
        <w:t>ôt</w:t>
      </w:r>
      <w:proofErr w:type="spellEnd"/>
      <w:r>
        <w:rPr>
          <w:lang w:val="fr-FR"/>
        </w:rPr>
        <w:t>é à carreaux 1 c</w:t>
      </w:r>
      <w:proofErr w:type="spellStart"/>
      <w:r>
        <w:t>ôt</w:t>
      </w:r>
      <w:proofErr w:type="spellEnd"/>
      <w:r>
        <w:rPr>
          <w:lang w:val="fr-FR"/>
        </w:rPr>
        <w:t xml:space="preserve">é blanc)  avec couverture rose ( </w:t>
      </w:r>
      <w:proofErr w:type="spellStart"/>
      <w:r>
        <w:rPr>
          <w:lang w:val="fr-FR"/>
        </w:rPr>
        <w:t>polypropyl</w:t>
      </w:r>
      <w:proofErr w:type="spellEnd"/>
      <w:r>
        <w:rPr>
          <w:lang w:val="it-IT"/>
        </w:rPr>
        <w:t>è</w:t>
      </w:r>
      <w:r>
        <w:rPr>
          <w:lang w:val="fr-FR"/>
        </w:rPr>
        <w:t xml:space="preserve">ne ou </w:t>
      </w:r>
      <w:proofErr w:type="spellStart"/>
      <w:r>
        <w:rPr>
          <w:lang w:val="fr-FR"/>
        </w:rPr>
        <w:t>prot</w:t>
      </w:r>
      <w:proofErr w:type="spellEnd"/>
      <w:r>
        <w:rPr>
          <w:lang w:val="it-IT"/>
        </w:rPr>
        <w:t>è</w:t>
      </w:r>
      <w:proofErr w:type="spellStart"/>
      <w:r>
        <w:rPr>
          <w:lang w:val="fr-FR"/>
        </w:rPr>
        <w:t>ge</w:t>
      </w:r>
      <w:proofErr w:type="spellEnd"/>
      <w:r>
        <w:rPr>
          <w:lang w:val="fr-FR"/>
        </w:rPr>
        <w:t>-cahier)</w:t>
      </w:r>
    </w:p>
    <w:p w:rsidR="007F677A" w:rsidRDefault="002326E5">
      <w:pPr>
        <w:pStyle w:val="Corps"/>
        <w:numPr>
          <w:ilvl w:val="0"/>
          <w:numId w:val="2"/>
        </w:numPr>
        <w:spacing w:line="240" w:lineRule="auto"/>
        <w:jc w:val="both"/>
        <w:rPr>
          <w:lang w:val="fr-FR"/>
        </w:rPr>
      </w:pPr>
      <w:r>
        <w:rPr>
          <w:rStyle w:val="Aucun"/>
          <w:u w:val="single"/>
          <w:lang w:val="fr-FR"/>
        </w:rPr>
        <w:t>Cahier de liaison</w:t>
      </w:r>
      <w:r>
        <w:rPr>
          <w:rStyle w:val="Aucun"/>
          <w:u w:val="single"/>
        </w:rPr>
        <w:t> </w:t>
      </w:r>
      <w:r>
        <w:rPr>
          <w:lang w:val="fr-FR"/>
        </w:rPr>
        <w:t xml:space="preserve">: un petit cahier 96 pages </w:t>
      </w:r>
      <w:r>
        <w:t xml:space="preserve">à </w:t>
      </w:r>
      <w:r>
        <w:rPr>
          <w:lang w:val="fr-FR"/>
        </w:rPr>
        <w:t xml:space="preserve">grands carreaux avec couverture transparente </w:t>
      </w:r>
      <w:proofErr w:type="gramStart"/>
      <w:r>
        <w:rPr>
          <w:lang w:val="fr-FR"/>
        </w:rPr>
        <w:t xml:space="preserve">( </w:t>
      </w:r>
      <w:proofErr w:type="spellStart"/>
      <w:r>
        <w:rPr>
          <w:lang w:val="fr-FR"/>
        </w:rPr>
        <w:t>polypropyl</w:t>
      </w:r>
      <w:proofErr w:type="spellEnd"/>
      <w:r>
        <w:rPr>
          <w:lang w:val="it-IT"/>
        </w:rPr>
        <w:t>è</w:t>
      </w:r>
      <w:r>
        <w:rPr>
          <w:lang w:val="fr-FR"/>
        </w:rPr>
        <w:t>ne</w:t>
      </w:r>
      <w:proofErr w:type="gramEnd"/>
      <w:r>
        <w:rPr>
          <w:lang w:val="fr-FR"/>
        </w:rPr>
        <w:t xml:space="preserve"> ou </w:t>
      </w:r>
      <w:proofErr w:type="spellStart"/>
      <w:r>
        <w:rPr>
          <w:lang w:val="fr-FR"/>
        </w:rPr>
        <w:t>prot</w:t>
      </w:r>
      <w:proofErr w:type="spellEnd"/>
      <w:r>
        <w:rPr>
          <w:lang w:val="it-IT"/>
        </w:rPr>
        <w:t>è</w:t>
      </w:r>
      <w:proofErr w:type="spellStart"/>
      <w:r>
        <w:rPr>
          <w:lang w:val="fr-FR"/>
        </w:rPr>
        <w:t>ge</w:t>
      </w:r>
      <w:proofErr w:type="spellEnd"/>
      <w:r>
        <w:rPr>
          <w:lang w:val="fr-FR"/>
        </w:rPr>
        <w:t>-cahier)</w:t>
      </w:r>
    </w:p>
    <w:p w:rsidR="007F677A" w:rsidRPr="00B0607B" w:rsidRDefault="002326E5">
      <w:pPr>
        <w:pStyle w:val="Corps"/>
        <w:numPr>
          <w:ilvl w:val="0"/>
          <w:numId w:val="2"/>
        </w:numPr>
        <w:spacing w:line="240" w:lineRule="auto"/>
        <w:jc w:val="both"/>
        <w:rPr>
          <w:i/>
          <w:lang w:val="fr-FR"/>
        </w:rPr>
      </w:pPr>
      <w:r>
        <w:rPr>
          <w:lang w:val="fr-FR"/>
        </w:rPr>
        <w:t xml:space="preserve">1 grand classeur rigide </w:t>
      </w:r>
      <w:r>
        <w:t xml:space="preserve">à </w:t>
      </w:r>
      <w:r>
        <w:rPr>
          <w:lang w:val="fr-FR"/>
        </w:rPr>
        <w:t xml:space="preserve">4 </w:t>
      </w:r>
      <w:proofErr w:type="gramStart"/>
      <w:r>
        <w:rPr>
          <w:lang w:val="fr-FR"/>
        </w:rPr>
        <w:t>anneaux  contenant</w:t>
      </w:r>
      <w:proofErr w:type="gramEnd"/>
      <w:r>
        <w:rPr>
          <w:lang w:val="fr-FR"/>
        </w:rPr>
        <w:t xml:space="preserve"> 1 jeu de 6 intercalaires </w:t>
      </w:r>
    </w:p>
    <w:p w:rsidR="007F677A" w:rsidRDefault="002326E5">
      <w:pPr>
        <w:pStyle w:val="Corps"/>
        <w:numPr>
          <w:ilvl w:val="0"/>
          <w:numId w:val="2"/>
        </w:numPr>
        <w:spacing w:line="240" w:lineRule="auto"/>
        <w:jc w:val="both"/>
        <w:rPr>
          <w:lang w:val="fr-FR"/>
        </w:rPr>
      </w:pPr>
      <w:r>
        <w:rPr>
          <w:lang w:val="fr-FR"/>
        </w:rPr>
        <w:t>Equipement de sport</w:t>
      </w:r>
      <w:r>
        <w:t> </w:t>
      </w:r>
      <w:r>
        <w:rPr>
          <w:lang w:val="fr-FR"/>
        </w:rPr>
        <w:t xml:space="preserve">: chaussures de sport pour la salle </w:t>
      </w:r>
      <w:proofErr w:type="gramStart"/>
      <w:r>
        <w:rPr>
          <w:lang w:val="fr-FR"/>
        </w:rPr>
        <w:t>( pas</w:t>
      </w:r>
      <w:proofErr w:type="gramEnd"/>
      <w:r>
        <w:rPr>
          <w:lang w:val="fr-FR"/>
        </w:rPr>
        <w:t xml:space="preserve"> de semelles noires) et tenue de sport dans un sac marqué au nom de l</w:t>
      </w:r>
      <w:r>
        <w:rPr>
          <w:rtl/>
        </w:rPr>
        <w:t>’</w:t>
      </w:r>
      <w:r>
        <w:rPr>
          <w:lang w:val="fr-FR"/>
        </w:rPr>
        <w:t>enfant</w:t>
      </w:r>
    </w:p>
    <w:p w:rsidR="007F677A" w:rsidRDefault="007F677A">
      <w:pPr>
        <w:pStyle w:val="Corps"/>
        <w:spacing w:line="240" w:lineRule="auto"/>
        <w:jc w:val="both"/>
        <w:rPr>
          <w:rStyle w:val="Aucun"/>
          <w:sz w:val="24"/>
          <w:szCs w:val="24"/>
        </w:rPr>
      </w:pPr>
    </w:p>
    <w:p w:rsidR="007F677A" w:rsidRDefault="002326E5">
      <w:pPr>
        <w:pStyle w:val="Corps"/>
        <w:spacing w:line="240" w:lineRule="auto"/>
        <w:jc w:val="both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  <w:lang w:val="fr-FR"/>
        </w:rPr>
        <w:t>Nous demandons également une petite réserve de matériel pour chaque é</w:t>
      </w:r>
      <w:r>
        <w:rPr>
          <w:rStyle w:val="Aucun"/>
          <w:sz w:val="24"/>
          <w:szCs w:val="24"/>
        </w:rPr>
        <w:t>l</w:t>
      </w:r>
      <w:r>
        <w:rPr>
          <w:rStyle w:val="Aucun"/>
          <w:sz w:val="24"/>
          <w:szCs w:val="24"/>
          <w:lang w:val="it-IT"/>
        </w:rPr>
        <w:t>è</w:t>
      </w:r>
      <w:proofErr w:type="spellStart"/>
      <w:r>
        <w:rPr>
          <w:rStyle w:val="Aucun"/>
          <w:sz w:val="24"/>
          <w:szCs w:val="24"/>
          <w:lang w:val="fr-FR"/>
        </w:rPr>
        <w:t>ve</w:t>
      </w:r>
      <w:proofErr w:type="spellEnd"/>
      <w:r>
        <w:rPr>
          <w:rStyle w:val="Aucun"/>
          <w:sz w:val="24"/>
          <w:szCs w:val="24"/>
          <w:lang w:val="fr-FR"/>
        </w:rPr>
        <w:t xml:space="preserve"> </w:t>
      </w:r>
      <w:proofErr w:type="gramStart"/>
      <w:r>
        <w:rPr>
          <w:rStyle w:val="Aucun"/>
          <w:sz w:val="24"/>
          <w:szCs w:val="24"/>
          <w:lang w:val="fr-FR"/>
        </w:rPr>
        <w:t>( dans</w:t>
      </w:r>
      <w:proofErr w:type="gramEnd"/>
      <w:r>
        <w:rPr>
          <w:rStyle w:val="Aucun"/>
          <w:sz w:val="24"/>
          <w:szCs w:val="24"/>
          <w:lang w:val="fr-FR"/>
        </w:rPr>
        <w:t xml:space="preserve"> une pochette plastique ou un petit sac  qui restera en classe</w:t>
      </w:r>
      <w:r>
        <w:rPr>
          <w:rStyle w:val="Aucun"/>
          <w:sz w:val="24"/>
          <w:szCs w:val="24"/>
        </w:rPr>
        <w:t> </w:t>
      </w:r>
      <w:r>
        <w:rPr>
          <w:rStyle w:val="Aucun"/>
          <w:sz w:val="24"/>
          <w:szCs w:val="24"/>
          <w:lang w:val="fr-FR"/>
        </w:rPr>
        <w:t>: sticks de colle, feutres d</w:t>
      </w:r>
      <w:r>
        <w:rPr>
          <w:rStyle w:val="Aucun"/>
          <w:sz w:val="24"/>
          <w:szCs w:val="24"/>
          <w:rtl/>
        </w:rPr>
        <w:t>’</w:t>
      </w:r>
      <w:r>
        <w:rPr>
          <w:rStyle w:val="Aucun"/>
          <w:sz w:val="24"/>
          <w:szCs w:val="24"/>
          <w:lang w:val="fr-FR"/>
        </w:rPr>
        <w:t>ardoise, stylos ).</w:t>
      </w:r>
    </w:p>
    <w:p w:rsidR="007F677A" w:rsidRDefault="002326E5">
      <w:pPr>
        <w:pStyle w:val="Corps"/>
        <w:spacing w:line="240" w:lineRule="auto"/>
        <w:jc w:val="both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  <w:lang w:val="fr-FR"/>
        </w:rPr>
        <w:t xml:space="preserve">Merci de noter au crayon de papier le nom de votre enfant sur les cahiers. </w:t>
      </w:r>
    </w:p>
    <w:p w:rsidR="007F677A" w:rsidRDefault="002326E5">
      <w:pPr>
        <w:pStyle w:val="Corps"/>
        <w:spacing w:line="240" w:lineRule="auto"/>
        <w:jc w:val="both"/>
        <w:rPr>
          <w:b/>
          <w:bCs/>
          <w:u w:val="single"/>
        </w:rPr>
      </w:pPr>
      <w:r>
        <w:rPr>
          <w:rStyle w:val="Aucun"/>
          <w:b/>
          <w:bCs/>
          <w:sz w:val="24"/>
          <w:szCs w:val="24"/>
          <w:u w:val="single"/>
          <w:lang w:val="fr-FR"/>
        </w:rPr>
        <w:t>Pour la partie allemande</w:t>
      </w:r>
      <w:r>
        <w:rPr>
          <w:rStyle w:val="Aucun"/>
          <w:b/>
          <w:bCs/>
          <w:sz w:val="24"/>
          <w:szCs w:val="24"/>
          <w:u w:val="single"/>
        </w:rPr>
        <w:t> :</w:t>
      </w:r>
    </w:p>
    <w:p w:rsidR="007F677A" w:rsidRDefault="002326E5">
      <w:pPr>
        <w:pStyle w:val="Corps"/>
        <w:numPr>
          <w:ilvl w:val="0"/>
          <w:numId w:val="2"/>
        </w:numPr>
        <w:spacing w:line="240" w:lineRule="auto"/>
        <w:jc w:val="both"/>
        <w:rPr>
          <w:lang w:val="fr-FR"/>
        </w:rPr>
      </w:pPr>
      <w:r>
        <w:rPr>
          <w:lang w:val="fr-FR"/>
        </w:rPr>
        <w:t xml:space="preserve">2 petits cahiers 96 pages </w:t>
      </w:r>
      <w:r>
        <w:t xml:space="preserve">à </w:t>
      </w:r>
      <w:r>
        <w:rPr>
          <w:lang w:val="fr-FR"/>
        </w:rPr>
        <w:t xml:space="preserve">grands carreaux avec couverture bleue </w:t>
      </w:r>
      <w:proofErr w:type="gramStart"/>
      <w:r>
        <w:rPr>
          <w:lang w:val="fr-FR"/>
        </w:rPr>
        <w:t xml:space="preserve">( </w:t>
      </w:r>
      <w:proofErr w:type="spellStart"/>
      <w:r>
        <w:rPr>
          <w:lang w:val="fr-FR"/>
        </w:rPr>
        <w:t>polypropyl</w:t>
      </w:r>
      <w:proofErr w:type="spellEnd"/>
      <w:r>
        <w:rPr>
          <w:lang w:val="it-IT"/>
        </w:rPr>
        <w:t>è</w:t>
      </w:r>
      <w:r>
        <w:rPr>
          <w:lang w:val="fr-FR"/>
        </w:rPr>
        <w:t>ne</w:t>
      </w:r>
      <w:proofErr w:type="gramEnd"/>
      <w:r>
        <w:rPr>
          <w:lang w:val="fr-FR"/>
        </w:rPr>
        <w:t xml:space="preserve"> ou </w:t>
      </w:r>
      <w:proofErr w:type="spellStart"/>
      <w:r>
        <w:rPr>
          <w:lang w:val="fr-FR"/>
        </w:rPr>
        <w:t>prot</w:t>
      </w:r>
      <w:proofErr w:type="spellEnd"/>
      <w:r>
        <w:rPr>
          <w:lang w:val="it-IT"/>
        </w:rPr>
        <w:t>è</w:t>
      </w:r>
      <w:proofErr w:type="spellStart"/>
      <w:r>
        <w:rPr>
          <w:lang w:val="fr-FR"/>
        </w:rPr>
        <w:t>ge</w:t>
      </w:r>
      <w:proofErr w:type="spellEnd"/>
      <w:r>
        <w:rPr>
          <w:lang w:val="fr-FR"/>
        </w:rPr>
        <w:t>-cahier)</w:t>
      </w:r>
    </w:p>
    <w:p w:rsidR="007F677A" w:rsidRPr="00B0607B" w:rsidRDefault="002326E5">
      <w:pPr>
        <w:pStyle w:val="Corps"/>
        <w:numPr>
          <w:ilvl w:val="0"/>
          <w:numId w:val="2"/>
        </w:numPr>
        <w:spacing w:line="240" w:lineRule="auto"/>
        <w:jc w:val="both"/>
        <w:rPr>
          <w:lang w:val="fr-FR"/>
        </w:rPr>
      </w:pPr>
      <w:r w:rsidRPr="00B0607B">
        <w:rPr>
          <w:lang w:val="fr-FR"/>
        </w:rPr>
        <w:t xml:space="preserve">1 grand </w:t>
      </w:r>
      <w:proofErr w:type="gramStart"/>
      <w:r w:rsidRPr="00B0607B">
        <w:rPr>
          <w:lang w:val="fr-FR"/>
        </w:rPr>
        <w:t>cahier  96</w:t>
      </w:r>
      <w:proofErr w:type="gramEnd"/>
      <w:r w:rsidRPr="00B0607B">
        <w:rPr>
          <w:lang w:val="fr-FR"/>
        </w:rPr>
        <w:t xml:space="preserve"> pages </w:t>
      </w:r>
      <w:r>
        <w:t xml:space="preserve">à </w:t>
      </w:r>
      <w:r>
        <w:rPr>
          <w:lang w:val="fr-FR"/>
        </w:rPr>
        <w:t xml:space="preserve">grands carreaux avec couverture bleue ( </w:t>
      </w:r>
      <w:proofErr w:type="spellStart"/>
      <w:r>
        <w:rPr>
          <w:lang w:val="fr-FR"/>
        </w:rPr>
        <w:t>polypropyl</w:t>
      </w:r>
      <w:proofErr w:type="spellEnd"/>
      <w:r>
        <w:rPr>
          <w:lang w:val="it-IT"/>
        </w:rPr>
        <w:t>è</w:t>
      </w:r>
      <w:r>
        <w:rPr>
          <w:lang w:val="fr-FR"/>
        </w:rPr>
        <w:t xml:space="preserve">ne ou </w:t>
      </w:r>
      <w:proofErr w:type="spellStart"/>
      <w:r>
        <w:rPr>
          <w:lang w:val="fr-FR"/>
        </w:rPr>
        <w:t>prot</w:t>
      </w:r>
      <w:proofErr w:type="spellEnd"/>
      <w:r>
        <w:rPr>
          <w:lang w:val="it-IT"/>
        </w:rPr>
        <w:t>è</w:t>
      </w:r>
      <w:proofErr w:type="spellStart"/>
      <w:r>
        <w:t>ge-cahier</w:t>
      </w:r>
      <w:proofErr w:type="spellEnd"/>
      <w:r>
        <w:t xml:space="preserve">) 24 x 32 cm </w:t>
      </w:r>
    </w:p>
    <w:p w:rsidR="007F677A" w:rsidRPr="00B0607B" w:rsidRDefault="002326E5">
      <w:pPr>
        <w:pStyle w:val="Corps"/>
        <w:numPr>
          <w:ilvl w:val="0"/>
          <w:numId w:val="2"/>
        </w:numPr>
        <w:spacing w:line="240" w:lineRule="auto"/>
        <w:jc w:val="both"/>
        <w:rPr>
          <w:lang w:val="fr-FR"/>
        </w:rPr>
      </w:pPr>
      <w:r w:rsidRPr="00B0607B">
        <w:rPr>
          <w:lang w:val="fr-FR"/>
        </w:rPr>
        <w:t xml:space="preserve">1 grand cahier 96 pages </w:t>
      </w:r>
      <w:r>
        <w:t xml:space="preserve">à </w:t>
      </w:r>
      <w:r>
        <w:rPr>
          <w:lang w:val="fr-FR"/>
        </w:rPr>
        <w:t xml:space="preserve">grands carreaux avec couverture verte </w:t>
      </w:r>
      <w:proofErr w:type="gramStart"/>
      <w:r>
        <w:rPr>
          <w:lang w:val="fr-FR"/>
        </w:rPr>
        <w:t xml:space="preserve">( </w:t>
      </w:r>
      <w:proofErr w:type="spellStart"/>
      <w:r>
        <w:rPr>
          <w:lang w:val="fr-FR"/>
        </w:rPr>
        <w:t>polypropyl</w:t>
      </w:r>
      <w:proofErr w:type="spellEnd"/>
      <w:r>
        <w:rPr>
          <w:lang w:val="it-IT"/>
        </w:rPr>
        <w:t>è</w:t>
      </w:r>
      <w:r>
        <w:rPr>
          <w:lang w:val="fr-FR"/>
        </w:rPr>
        <w:t>ne</w:t>
      </w:r>
      <w:proofErr w:type="gramEnd"/>
      <w:r>
        <w:rPr>
          <w:lang w:val="fr-FR"/>
        </w:rPr>
        <w:t xml:space="preserve"> ou </w:t>
      </w:r>
      <w:proofErr w:type="spellStart"/>
      <w:r>
        <w:rPr>
          <w:lang w:val="fr-FR"/>
        </w:rPr>
        <w:t>prot</w:t>
      </w:r>
      <w:proofErr w:type="spellEnd"/>
      <w:r>
        <w:rPr>
          <w:lang w:val="it-IT"/>
        </w:rPr>
        <w:t>è</w:t>
      </w:r>
      <w:proofErr w:type="spellStart"/>
      <w:r>
        <w:t>ge-cahier</w:t>
      </w:r>
      <w:proofErr w:type="spellEnd"/>
      <w:r>
        <w:t>) 24 x 32 cm</w:t>
      </w:r>
    </w:p>
    <w:p w:rsidR="007F677A" w:rsidRDefault="002326E5">
      <w:pPr>
        <w:pStyle w:val="Corps"/>
        <w:spacing w:line="240" w:lineRule="auto"/>
        <w:jc w:val="both"/>
        <w:rPr>
          <w:rStyle w:val="Aucun"/>
          <w:b/>
          <w:bCs/>
          <w:sz w:val="24"/>
          <w:szCs w:val="24"/>
          <w:u w:val="single"/>
        </w:rPr>
      </w:pPr>
      <w:r>
        <w:rPr>
          <w:rStyle w:val="Aucun"/>
          <w:b/>
          <w:bCs/>
          <w:sz w:val="24"/>
          <w:szCs w:val="24"/>
          <w:u w:val="single"/>
          <w:lang w:val="fr-FR"/>
        </w:rPr>
        <w:t xml:space="preserve">Pour la partie </w:t>
      </w:r>
      <w:proofErr w:type="spellStart"/>
      <w:r>
        <w:rPr>
          <w:rStyle w:val="Aucun"/>
          <w:b/>
          <w:bCs/>
          <w:sz w:val="24"/>
          <w:szCs w:val="24"/>
          <w:u w:val="single"/>
          <w:lang w:val="fr-FR"/>
        </w:rPr>
        <w:t>fran</w:t>
      </w:r>
      <w:r>
        <w:rPr>
          <w:rStyle w:val="Aucun"/>
          <w:b/>
          <w:bCs/>
          <w:sz w:val="24"/>
          <w:szCs w:val="24"/>
          <w:u w:val="single"/>
        </w:rPr>
        <w:t>çaise</w:t>
      </w:r>
      <w:proofErr w:type="spellEnd"/>
      <w:r>
        <w:rPr>
          <w:rStyle w:val="Aucun"/>
          <w:b/>
          <w:bCs/>
          <w:sz w:val="24"/>
          <w:szCs w:val="24"/>
          <w:u w:val="single"/>
        </w:rPr>
        <w:t> :</w:t>
      </w:r>
    </w:p>
    <w:p w:rsidR="007F677A" w:rsidRDefault="002326E5">
      <w:pPr>
        <w:pStyle w:val="Corps"/>
        <w:numPr>
          <w:ilvl w:val="0"/>
          <w:numId w:val="3"/>
        </w:numPr>
        <w:spacing w:line="240" w:lineRule="auto"/>
        <w:jc w:val="both"/>
        <w:rPr>
          <w:sz w:val="24"/>
          <w:szCs w:val="24"/>
          <w:lang w:val="fr-FR"/>
        </w:rPr>
      </w:pPr>
      <w:r>
        <w:rPr>
          <w:rStyle w:val="Aucun"/>
          <w:sz w:val="24"/>
          <w:szCs w:val="24"/>
          <w:lang w:val="fr-FR"/>
        </w:rPr>
        <w:t>2</w:t>
      </w:r>
      <w:bookmarkStart w:id="0" w:name="_Hlk76551102"/>
      <w:r>
        <w:rPr>
          <w:lang w:val="fr-FR"/>
        </w:rPr>
        <w:t xml:space="preserve"> petits cahiers 96 pages </w:t>
      </w:r>
      <w:r>
        <w:t xml:space="preserve">à </w:t>
      </w:r>
      <w:r>
        <w:rPr>
          <w:lang w:val="fr-FR"/>
        </w:rPr>
        <w:t xml:space="preserve">grands carreaux avec couverture rouge </w:t>
      </w:r>
      <w:proofErr w:type="gramStart"/>
      <w:r>
        <w:rPr>
          <w:lang w:val="fr-FR"/>
        </w:rPr>
        <w:t xml:space="preserve">( </w:t>
      </w:r>
      <w:proofErr w:type="spellStart"/>
      <w:r>
        <w:rPr>
          <w:lang w:val="fr-FR"/>
        </w:rPr>
        <w:t>polypropyl</w:t>
      </w:r>
      <w:proofErr w:type="spellEnd"/>
      <w:r>
        <w:rPr>
          <w:lang w:val="it-IT"/>
        </w:rPr>
        <w:t>è</w:t>
      </w:r>
      <w:r>
        <w:t>ne</w:t>
      </w:r>
      <w:proofErr w:type="gramEnd"/>
      <w:r>
        <w:t xml:space="preserve"> )</w:t>
      </w:r>
    </w:p>
    <w:p w:rsidR="007F677A" w:rsidRDefault="002326E5">
      <w:pPr>
        <w:pStyle w:val="Corps"/>
        <w:numPr>
          <w:ilvl w:val="0"/>
          <w:numId w:val="2"/>
        </w:numPr>
        <w:spacing w:line="240" w:lineRule="auto"/>
        <w:jc w:val="both"/>
        <w:rPr>
          <w:lang w:val="fr-FR"/>
        </w:rPr>
      </w:pPr>
      <w:r>
        <w:rPr>
          <w:lang w:val="fr-FR"/>
        </w:rPr>
        <w:t xml:space="preserve">1 petit cahier 96 pages </w:t>
      </w:r>
      <w:r>
        <w:t xml:space="preserve">à </w:t>
      </w:r>
      <w:r>
        <w:rPr>
          <w:lang w:val="fr-FR"/>
        </w:rPr>
        <w:t xml:space="preserve">grands carreaux avec couverture violette </w:t>
      </w:r>
      <w:proofErr w:type="gramStart"/>
      <w:r>
        <w:rPr>
          <w:lang w:val="fr-FR"/>
        </w:rPr>
        <w:t xml:space="preserve">( </w:t>
      </w:r>
      <w:proofErr w:type="spellStart"/>
      <w:r>
        <w:rPr>
          <w:lang w:val="fr-FR"/>
        </w:rPr>
        <w:t>polypropyl</w:t>
      </w:r>
      <w:proofErr w:type="spellEnd"/>
      <w:r>
        <w:rPr>
          <w:lang w:val="it-IT"/>
        </w:rPr>
        <w:t>è</w:t>
      </w:r>
      <w:r>
        <w:t>ne</w:t>
      </w:r>
      <w:proofErr w:type="gramEnd"/>
      <w:r>
        <w:t xml:space="preserve"> ) </w:t>
      </w:r>
    </w:p>
    <w:p w:rsidR="007F677A" w:rsidRDefault="002326E5">
      <w:pPr>
        <w:pStyle w:val="Corps"/>
        <w:numPr>
          <w:ilvl w:val="0"/>
          <w:numId w:val="2"/>
        </w:numPr>
        <w:spacing w:line="240" w:lineRule="auto"/>
        <w:jc w:val="both"/>
        <w:rPr>
          <w:lang w:val="ru-RU"/>
        </w:rPr>
      </w:pPr>
      <w:r>
        <w:rPr>
          <w:lang w:val="ru-RU"/>
        </w:rPr>
        <w:t xml:space="preserve">1 </w:t>
      </w:r>
      <w:r>
        <w:rPr>
          <w:lang w:val="fr-FR"/>
        </w:rPr>
        <w:t>petit cahier 96 pages à grands carreaux ave</w:t>
      </w:r>
      <w:r w:rsidR="00AA3EAC">
        <w:rPr>
          <w:lang w:val="fr-FR"/>
        </w:rPr>
        <w:t>c couverture verte</w:t>
      </w:r>
      <w:r>
        <w:rPr>
          <w:lang w:val="fr-FR"/>
        </w:rPr>
        <w:t xml:space="preserve"> (polypropylène)</w:t>
      </w:r>
    </w:p>
    <w:p w:rsidR="007F677A" w:rsidRDefault="002326E5">
      <w:pPr>
        <w:pStyle w:val="Corps"/>
        <w:numPr>
          <w:ilvl w:val="0"/>
          <w:numId w:val="2"/>
        </w:numPr>
        <w:spacing w:line="240" w:lineRule="auto"/>
        <w:jc w:val="both"/>
        <w:rPr>
          <w:lang w:val="fr-FR"/>
        </w:rPr>
      </w:pPr>
      <w:r>
        <w:rPr>
          <w:lang w:val="fr-FR"/>
        </w:rPr>
        <w:t>1 porte-vues 80 vues avec couverture rouge</w:t>
      </w:r>
    </w:p>
    <w:p w:rsidR="007F677A" w:rsidRDefault="007F677A">
      <w:pPr>
        <w:pStyle w:val="Corps"/>
        <w:spacing w:line="240" w:lineRule="auto"/>
        <w:jc w:val="both"/>
      </w:pPr>
    </w:p>
    <w:p w:rsidR="007F677A" w:rsidRDefault="002326E5">
      <w:pPr>
        <w:pStyle w:val="Corps"/>
        <w:spacing w:line="240" w:lineRule="auto"/>
        <w:jc w:val="both"/>
        <w:rPr>
          <w:rStyle w:val="Aucun"/>
          <w:sz w:val="24"/>
          <w:szCs w:val="24"/>
          <w:u w:val="single"/>
        </w:rPr>
      </w:pPr>
      <w:r>
        <w:rPr>
          <w:rStyle w:val="Aucun"/>
          <w:sz w:val="24"/>
          <w:szCs w:val="24"/>
          <w:u w:val="single"/>
          <w:lang w:val="fr-FR"/>
        </w:rPr>
        <w:t>Merci de nous transmettre l</w:t>
      </w:r>
      <w:r>
        <w:rPr>
          <w:rStyle w:val="Aucun"/>
          <w:sz w:val="24"/>
          <w:szCs w:val="24"/>
          <w:u w:val="single"/>
          <w:rtl/>
        </w:rPr>
        <w:t>’</w:t>
      </w:r>
      <w:r>
        <w:rPr>
          <w:rStyle w:val="Aucun"/>
          <w:sz w:val="24"/>
          <w:szCs w:val="24"/>
          <w:u w:val="single"/>
          <w:lang w:val="fr-FR"/>
        </w:rPr>
        <w:t>attestation d</w:t>
      </w:r>
      <w:r>
        <w:rPr>
          <w:rStyle w:val="Aucun"/>
          <w:sz w:val="24"/>
          <w:szCs w:val="24"/>
          <w:u w:val="single"/>
          <w:rtl/>
        </w:rPr>
        <w:t>’</w:t>
      </w:r>
      <w:r>
        <w:rPr>
          <w:rStyle w:val="Aucun"/>
          <w:sz w:val="24"/>
          <w:szCs w:val="24"/>
          <w:u w:val="single"/>
          <w:lang w:val="fr-FR"/>
        </w:rPr>
        <w:t>assurance scolaire (responsabilité civile et individuelle accident</w:t>
      </w:r>
      <w:bookmarkStart w:id="1" w:name="_GoBack"/>
      <w:bookmarkEnd w:id="1"/>
      <w:r>
        <w:rPr>
          <w:rStyle w:val="Aucun"/>
          <w:sz w:val="24"/>
          <w:szCs w:val="24"/>
          <w:u w:val="single"/>
          <w:lang w:val="fr-FR"/>
        </w:rPr>
        <w:t>) le premier jour de la rentré</w:t>
      </w:r>
      <w:r>
        <w:rPr>
          <w:rStyle w:val="Aucun"/>
          <w:sz w:val="24"/>
          <w:szCs w:val="24"/>
          <w:u w:val="single"/>
          <w:lang w:val="it-IT"/>
        </w:rPr>
        <w:t>e.</w:t>
      </w:r>
    </w:p>
    <w:bookmarkEnd w:id="0"/>
    <w:p w:rsidR="007F677A" w:rsidRDefault="007F677A">
      <w:pPr>
        <w:pStyle w:val="Corps"/>
        <w:spacing w:line="240" w:lineRule="auto"/>
        <w:jc w:val="both"/>
        <w:rPr>
          <w:rStyle w:val="Aucun"/>
          <w:sz w:val="24"/>
          <w:szCs w:val="24"/>
        </w:rPr>
      </w:pPr>
    </w:p>
    <w:p w:rsidR="007F677A" w:rsidRDefault="002326E5">
      <w:pPr>
        <w:pStyle w:val="Corps"/>
        <w:spacing w:line="240" w:lineRule="auto"/>
        <w:jc w:val="both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  <w:lang w:val="fr-FR"/>
        </w:rPr>
        <w:t xml:space="preserve">Bonnes vacances </w:t>
      </w:r>
      <w:r>
        <w:rPr>
          <w:rStyle w:val="Aucun"/>
          <w:sz w:val="24"/>
          <w:szCs w:val="24"/>
        </w:rPr>
        <w:t xml:space="preserve">à </w:t>
      </w:r>
      <w:r>
        <w:rPr>
          <w:rStyle w:val="Aucun"/>
          <w:sz w:val="24"/>
          <w:szCs w:val="24"/>
          <w:lang w:val="fr-FR"/>
        </w:rPr>
        <w:t xml:space="preserve">toutes et </w:t>
      </w:r>
      <w:r>
        <w:rPr>
          <w:rStyle w:val="Aucun"/>
          <w:sz w:val="24"/>
          <w:szCs w:val="24"/>
        </w:rPr>
        <w:t xml:space="preserve">à </w:t>
      </w:r>
      <w:r>
        <w:rPr>
          <w:rStyle w:val="Aucun"/>
          <w:sz w:val="24"/>
          <w:szCs w:val="24"/>
          <w:lang w:val="fr-FR"/>
        </w:rPr>
        <w:t>tous</w:t>
      </w:r>
      <w:r>
        <w:rPr>
          <w:rStyle w:val="Aucun"/>
          <w:sz w:val="24"/>
          <w:szCs w:val="24"/>
        </w:rPr>
        <w:t> </w:t>
      </w:r>
      <w:r>
        <w:rPr>
          <w:rStyle w:val="Aucun"/>
          <w:sz w:val="24"/>
          <w:szCs w:val="24"/>
          <w:lang w:val="fr-FR"/>
        </w:rPr>
        <w:t>!     Les enseignantes</w:t>
      </w:r>
    </w:p>
    <w:p w:rsidR="007F677A" w:rsidRDefault="007F677A">
      <w:pPr>
        <w:pStyle w:val="Corps"/>
        <w:spacing w:line="240" w:lineRule="auto"/>
        <w:jc w:val="both"/>
      </w:pPr>
    </w:p>
    <w:p w:rsidR="007F677A" w:rsidRDefault="007F677A">
      <w:pPr>
        <w:pStyle w:val="Corps"/>
        <w:spacing w:line="240" w:lineRule="auto"/>
        <w:jc w:val="both"/>
      </w:pPr>
    </w:p>
    <w:p w:rsidR="007F677A" w:rsidRDefault="007F677A">
      <w:pPr>
        <w:pStyle w:val="Corps"/>
        <w:spacing w:line="240" w:lineRule="auto"/>
        <w:jc w:val="both"/>
      </w:pPr>
    </w:p>
    <w:p w:rsidR="007F677A" w:rsidRDefault="007F677A">
      <w:pPr>
        <w:pStyle w:val="Corps"/>
        <w:spacing w:line="240" w:lineRule="auto"/>
        <w:jc w:val="both"/>
      </w:pPr>
    </w:p>
    <w:p w:rsidR="007F677A" w:rsidRDefault="007F677A">
      <w:pPr>
        <w:pStyle w:val="Corps"/>
        <w:spacing w:line="240" w:lineRule="auto"/>
        <w:jc w:val="both"/>
      </w:pPr>
    </w:p>
    <w:p w:rsidR="007F677A" w:rsidRDefault="007F677A">
      <w:pPr>
        <w:pStyle w:val="Corps"/>
        <w:spacing w:line="240" w:lineRule="auto"/>
        <w:jc w:val="both"/>
      </w:pPr>
    </w:p>
    <w:p w:rsidR="007F677A" w:rsidRDefault="007F677A">
      <w:pPr>
        <w:pStyle w:val="Corps"/>
        <w:spacing w:line="240" w:lineRule="auto"/>
        <w:jc w:val="both"/>
      </w:pPr>
    </w:p>
    <w:p w:rsidR="007F677A" w:rsidRDefault="007F677A">
      <w:pPr>
        <w:pStyle w:val="Corps"/>
        <w:spacing w:line="240" w:lineRule="auto"/>
        <w:jc w:val="both"/>
      </w:pPr>
    </w:p>
    <w:p w:rsidR="007F677A" w:rsidRDefault="007F677A">
      <w:pPr>
        <w:pStyle w:val="Corps"/>
        <w:spacing w:line="240" w:lineRule="auto"/>
        <w:jc w:val="both"/>
      </w:pPr>
    </w:p>
    <w:p w:rsidR="007F677A" w:rsidRDefault="007F677A">
      <w:pPr>
        <w:pStyle w:val="Corps"/>
        <w:spacing w:line="240" w:lineRule="auto"/>
        <w:jc w:val="both"/>
      </w:pPr>
    </w:p>
    <w:p w:rsidR="007F677A" w:rsidRDefault="007F677A">
      <w:pPr>
        <w:pStyle w:val="Corps"/>
        <w:spacing w:line="240" w:lineRule="auto"/>
        <w:jc w:val="both"/>
      </w:pPr>
    </w:p>
    <w:p w:rsidR="007F677A" w:rsidRDefault="007F677A">
      <w:pPr>
        <w:pStyle w:val="Corps"/>
        <w:spacing w:line="240" w:lineRule="auto"/>
        <w:jc w:val="both"/>
      </w:pPr>
    </w:p>
    <w:p w:rsidR="007F677A" w:rsidRDefault="007F677A">
      <w:pPr>
        <w:pStyle w:val="Corps"/>
        <w:spacing w:line="240" w:lineRule="auto"/>
        <w:jc w:val="both"/>
      </w:pPr>
    </w:p>
    <w:p w:rsidR="007F677A" w:rsidRDefault="007F677A">
      <w:pPr>
        <w:pStyle w:val="Corps"/>
        <w:spacing w:line="240" w:lineRule="auto"/>
        <w:jc w:val="both"/>
      </w:pPr>
    </w:p>
    <w:p w:rsidR="007F677A" w:rsidRDefault="007F677A">
      <w:pPr>
        <w:pStyle w:val="Corps"/>
        <w:spacing w:line="240" w:lineRule="auto"/>
        <w:jc w:val="both"/>
      </w:pPr>
    </w:p>
    <w:p w:rsidR="007F677A" w:rsidRDefault="007F677A">
      <w:pPr>
        <w:pStyle w:val="Corps"/>
        <w:spacing w:line="240" w:lineRule="auto"/>
        <w:jc w:val="both"/>
      </w:pPr>
    </w:p>
    <w:p w:rsidR="007F677A" w:rsidRDefault="007F677A">
      <w:pPr>
        <w:pStyle w:val="Corps"/>
        <w:spacing w:line="240" w:lineRule="auto"/>
        <w:jc w:val="both"/>
      </w:pPr>
    </w:p>
    <w:p w:rsidR="007F677A" w:rsidRDefault="007F677A">
      <w:pPr>
        <w:pStyle w:val="Corps"/>
        <w:spacing w:line="240" w:lineRule="auto"/>
        <w:jc w:val="both"/>
      </w:pPr>
    </w:p>
    <w:p w:rsidR="007F677A" w:rsidRDefault="007F677A">
      <w:pPr>
        <w:pStyle w:val="Corps"/>
        <w:spacing w:line="240" w:lineRule="auto"/>
        <w:jc w:val="both"/>
      </w:pPr>
    </w:p>
    <w:sectPr w:rsidR="007F677A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28FC" w:rsidRDefault="003728FC">
      <w:r>
        <w:separator/>
      </w:r>
    </w:p>
  </w:endnote>
  <w:endnote w:type="continuationSeparator" w:id="0">
    <w:p w:rsidR="003728FC" w:rsidRDefault="00372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677A" w:rsidRDefault="007F677A">
    <w:pPr>
      <w:pStyle w:val="En-tte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28FC" w:rsidRDefault="003728FC">
      <w:r>
        <w:separator/>
      </w:r>
    </w:p>
  </w:footnote>
  <w:footnote w:type="continuationSeparator" w:id="0">
    <w:p w:rsidR="003728FC" w:rsidRDefault="003728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677A" w:rsidRDefault="007F677A">
    <w:pPr>
      <w:pStyle w:val="En-tte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3F3E06"/>
    <w:multiLevelType w:val="hybridMultilevel"/>
    <w:tmpl w:val="C6FA1E8E"/>
    <w:numStyleLink w:val="Style1import"/>
  </w:abstractNum>
  <w:abstractNum w:abstractNumId="1" w15:restartNumberingAfterBreak="0">
    <w:nsid w:val="77915923"/>
    <w:multiLevelType w:val="hybridMultilevel"/>
    <w:tmpl w:val="C6FA1E8E"/>
    <w:styleLink w:val="Style1import"/>
    <w:lvl w:ilvl="0" w:tplc="9502D092">
      <w:start w:val="1"/>
      <w:numFmt w:val="bullet"/>
      <w:lvlText w:val="-"/>
      <w:lvlJc w:val="left"/>
      <w:pPr>
        <w:ind w:left="1039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EC04F7F8">
      <w:start w:val="1"/>
      <w:numFmt w:val="bullet"/>
      <w:lvlText w:val="o"/>
      <w:lvlJc w:val="left"/>
      <w:pPr>
        <w:ind w:left="141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6BB0C4D4">
      <w:start w:val="1"/>
      <w:numFmt w:val="bullet"/>
      <w:lvlText w:val="▪"/>
      <w:lvlJc w:val="left"/>
      <w:pPr>
        <w:ind w:left="213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7346C66E">
      <w:start w:val="1"/>
      <w:numFmt w:val="bullet"/>
      <w:lvlText w:val="•"/>
      <w:lvlJc w:val="left"/>
      <w:pPr>
        <w:ind w:left="285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0F185A6A">
      <w:start w:val="1"/>
      <w:numFmt w:val="bullet"/>
      <w:lvlText w:val="o"/>
      <w:lvlJc w:val="left"/>
      <w:pPr>
        <w:ind w:left="357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1E2A7E5E">
      <w:start w:val="1"/>
      <w:numFmt w:val="bullet"/>
      <w:lvlText w:val="▪"/>
      <w:lvlJc w:val="left"/>
      <w:pPr>
        <w:ind w:left="429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6E542162">
      <w:start w:val="1"/>
      <w:numFmt w:val="bullet"/>
      <w:lvlText w:val="•"/>
      <w:lvlJc w:val="left"/>
      <w:pPr>
        <w:ind w:left="501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F7D08186">
      <w:start w:val="1"/>
      <w:numFmt w:val="bullet"/>
      <w:lvlText w:val="o"/>
      <w:lvlJc w:val="left"/>
      <w:pPr>
        <w:ind w:left="573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676C1028">
      <w:start w:val="1"/>
      <w:numFmt w:val="bullet"/>
      <w:lvlText w:val="▪"/>
      <w:lvlJc w:val="left"/>
      <w:pPr>
        <w:ind w:left="645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70665AF2">
        <w:start w:val="1"/>
        <w:numFmt w:val="bullet"/>
        <w:lvlText w:val="-"/>
        <w:lvlJc w:val="left"/>
        <w:pPr>
          <w:ind w:left="1039" w:hanging="33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B46B8EA">
        <w:start w:val="1"/>
        <w:numFmt w:val="bullet"/>
        <w:lvlText w:val="o"/>
        <w:lvlJc w:val="left"/>
        <w:pPr>
          <w:ind w:left="1410" w:hanging="33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7B69618">
        <w:start w:val="1"/>
        <w:numFmt w:val="bullet"/>
        <w:lvlText w:val="▪"/>
        <w:lvlJc w:val="left"/>
        <w:pPr>
          <w:ind w:left="2130" w:hanging="33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09C48C8">
        <w:start w:val="1"/>
        <w:numFmt w:val="bullet"/>
        <w:lvlText w:val="•"/>
        <w:lvlJc w:val="left"/>
        <w:pPr>
          <w:ind w:left="2850" w:hanging="33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29E582E">
        <w:start w:val="1"/>
        <w:numFmt w:val="bullet"/>
        <w:lvlText w:val="o"/>
        <w:lvlJc w:val="left"/>
        <w:pPr>
          <w:ind w:left="3570" w:hanging="33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A2A5E14">
        <w:start w:val="1"/>
        <w:numFmt w:val="bullet"/>
        <w:lvlText w:val="▪"/>
        <w:lvlJc w:val="left"/>
        <w:pPr>
          <w:ind w:left="4290" w:hanging="33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C267C44">
        <w:start w:val="1"/>
        <w:numFmt w:val="bullet"/>
        <w:lvlText w:val="•"/>
        <w:lvlJc w:val="left"/>
        <w:pPr>
          <w:ind w:left="5010" w:hanging="33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12AD3BC">
        <w:start w:val="1"/>
        <w:numFmt w:val="bullet"/>
        <w:lvlText w:val="o"/>
        <w:lvlJc w:val="left"/>
        <w:pPr>
          <w:ind w:left="5730" w:hanging="33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3B8B2EA">
        <w:start w:val="1"/>
        <w:numFmt w:val="bullet"/>
        <w:lvlText w:val="▪"/>
        <w:lvlJc w:val="left"/>
        <w:pPr>
          <w:ind w:left="6450" w:hanging="33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77A"/>
    <w:rsid w:val="002326E5"/>
    <w:rsid w:val="003728FC"/>
    <w:rsid w:val="003A3067"/>
    <w:rsid w:val="005A517A"/>
    <w:rsid w:val="007F677A"/>
    <w:rsid w:val="00AA3EAC"/>
    <w:rsid w:val="00B0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E2C59"/>
  <w15:docId w15:val="{F036BD2F-1235-438D-B99D-33BA1D82D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s">
    <w:name w:val="Corps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de-DE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Pr>
      <w:lang w:val="de-DE"/>
    </w:rPr>
  </w:style>
  <w:style w:type="numbering" w:customStyle="1" w:styleId="Style1import">
    <w:name w:val="Style 1 importé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417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Standard</cp:lastModifiedBy>
  <cp:revision>2</cp:revision>
  <dcterms:created xsi:type="dcterms:W3CDTF">2022-06-24T11:44:00Z</dcterms:created>
  <dcterms:modified xsi:type="dcterms:W3CDTF">2022-06-24T11:44:00Z</dcterms:modified>
</cp:coreProperties>
</file>